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4F2A" w14:textId="60040FE7" w:rsidR="00733533" w:rsidRDefault="00AC522C" w:rsidP="00353AD3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6E2EBA9" wp14:editId="17B1C875">
            <wp:extent cx="6858000" cy="2583180"/>
            <wp:effectExtent l="0" t="0" r="0" b="762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AFD14" w14:textId="20A20C97" w:rsidR="00F2359D" w:rsidRPr="00353AD3" w:rsidRDefault="00DB6C91" w:rsidP="00353A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NOTE:  only TWO balls allowed      -        </w:t>
      </w:r>
      <w:r w:rsidR="00971E2B" w:rsidRPr="00353AD3">
        <w:rPr>
          <w:b/>
          <w:bCs/>
          <w:sz w:val="32"/>
          <w:szCs w:val="32"/>
        </w:rPr>
        <w:t xml:space="preserve">Bowling Bedlam </w:t>
      </w:r>
      <w:r w:rsidR="00353AD3">
        <w:rPr>
          <w:b/>
          <w:bCs/>
          <w:sz w:val="32"/>
          <w:szCs w:val="32"/>
        </w:rPr>
        <w:t xml:space="preserve">Prize </w:t>
      </w:r>
      <w:r w:rsidR="00971E2B" w:rsidRPr="00353AD3">
        <w:rPr>
          <w:b/>
          <w:bCs/>
          <w:sz w:val="32"/>
          <w:szCs w:val="32"/>
        </w:rPr>
        <w:t>Info</w:t>
      </w:r>
    </w:p>
    <w:p w14:paraId="39BC2830" w14:textId="075BF327" w:rsidR="00383B16" w:rsidRDefault="00971E2B">
      <w:r>
        <w:t>Everyone has several ways to win:</w:t>
      </w:r>
      <w:r w:rsidR="00AC522C">
        <w:t xml:space="preserve">  </w:t>
      </w:r>
      <w:r w:rsidR="00383B16">
        <w:t>*prize percentages for each category will be based on entries in each.</w:t>
      </w:r>
    </w:p>
    <w:p w14:paraId="72BBD592" w14:textId="1C64269C" w:rsidR="00397888" w:rsidRDefault="00397888">
      <w:r>
        <w:t xml:space="preserve">Prize Fund:  $15 lineage; $15 </w:t>
      </w:r>
      <w:r w:rsidR="00383B16">
        <w:t>towards Lane Pair and Pins over Avg; $30 to series categories.</w:t>
      </w:r>
    </w:p>
    <w:p w14:paraId="7CA145C9" w14:textId="77777777" w:rsidR="00A06638" w:rsidRDefault="00383B16">
      <w:r>
        <w:t>Added money goes toward series winner’s prize fund</w:t>
      </w:r>
      <w:r w:rsidR="00A06638">
        <w:t>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  <w:gridCol w:w="1165"/>
      </w:tblGrid>
      <w:tr w:rsidR="00A06638" w14:paraId="04A2AA52" w14:textId="77777777" w:rsidTr="00A06638">
        <w:tc>
          <w:tcPr>
            <w:tcW w:w="9625" w:type="dxa"/>
          </w:tcPr>
          <w:p w14:paraId="6A906858" w14:textId="50863543" w:rsidR="00A06638" w:rsidRDefault="00A06638" w:rsidP="00A06638">
            <w:r>
              <w:t xml:space="preserve">High Game / Lane Pair </w:t>
            </w:r>
            <w:r w:rsidR="00353AD3">
              <w:t xml:space="preserve">Men </w:t>
            </w:r>
            <w:r>
              <w:t>bowlers</w:t>
            </w:r>
          </w:p>
          <w:p w14:paraId="54DE855A" w14:textId="77777777" w:rsidR="00A06638" w:rsidRDefault="00A06638"/>
        </w:tc>
        <w:tc>
          <w:tcPr>
            <w:tcW w:w="1165" w:type="dxa"/>
          </w:tcPr>
          <w:p w14:paraId="77AEB6AB" w14:textId="3AA68A75" w:rsidR="00A06638" w:rsidRDefault="00251CE2">
            <w:r>
              <w:t>$</w:t>
            </w:r>
            <w:r w:rsidR="00353AD3">
              <w:t>50</w:t>
            </w:r>
            <w:r>
              <w:t xml:space="preserve"> x 6</w:t>
            </w:r>
          </w:p>
        </w:tc>
      </w:tr>
      <w:tr w:rsidR="00A06638" w14:paraId="63DD253B" w14:textId="77777777" w:rsidTr="00A06638">
        <w:tc>
          <w:tcPr>
            <w:tcW w:w="9625" w:type="dxa"/>
          </w:tcPr>
          <w:p w14:paraId="10DC5533" w14:textId="77777777" w:rsidR="00A06638" w:rsidRDefault="00A06638" w:rsidP="00A06638">
            <w:r>
              <w:t>High Game / Lane Pair Women bowlers</w:t>
            </w:r>
          </w:p>
          <w:p w14:paraId="6F6CCA5A" w14:textId="77777777" w:rsidR="00A06638" w:rsidRDefault="00A06638"/>
        </w:tc>
        <w:tc>
          <w:tcPr>
            <w:tcW w:w="1165" w:type="dxa"/>
          </w:tcPr>
          <w:p w14:paraId="3B9BD23C" w14:textId="320857E3" w:rsidR="00A06638" w:rsidRDefault="00251CE2">
            <w:r>
              <w:t>$</w:t>
            </w:r>
            <w:r w:rsidR="00353AD3">
              <w:t>50</w:t>
            </w:r>
            <w:r>
              <w:t xml:space="preserve"> x 6</w:t>
            </w:r>
          </w:p>
        </w:tc>
      </w:tr>
      <w:tr w:rsidR="00A06638" w14:paraId="076E4585" w14:textId="77777777" w:rsidTr="00A06638">
        <w:tc>
          <w:tcPr>
            <w:tcW w:w="9625" w:type="dxa"/>
          </w:tcPr>
          <w:p w14:paraId="14F64B57" w14:textId="2937D772" w:rsidR="00A06638" w:rsidRDefault="00A06638" w:rsidP="00A06638">
            <w:r>
              <w:t xml:space="preserve">Pins over Average / </w:t>
            </w:r>
            <w:r w:rsidR="00353AD3">
              <w:t>Men</w:t>
            </w:r>
            <w:r>
              <w:t xml:space="preserve"> bowlers</w:t>
            </w:r>
          </w:p>
          <w:p w14:paraId="35EA35AE" w14:textId="77777777" w:rsidR="00A06638" w:rsidRDefault="00A06638"/>
        </w:tc>
        <w:tc>
          <w:tcPr>
            <w:tcW w:w="1165" w:type="dxa"/>
          </w:tcPr>
          <w:p w14:paraId="751A279A" w14:textId="17C44C35" w:rsidR="00A06638" w:rsidRDefault="00251CE2">
            <w:r>
              <w:t>$1 per pin</w:t>
            </w:r>
          </w:p>
        </w:tc>
      </w:tr>
      <w:tr w:rsidR="00A06638" w14:paraId="0952C895" w14:textId="77777777" w:rsidTr="00A06638">
        <w:tc>
          <w:tcPr>
            <w:tcW w:w="9625" w:type="dxa"/>
          </w:tcPr>
          <w:p w14:paraId="7E5D9513" w14:textId="77777777" w:rsidR="00A06638" w:rsidRDefault="00A06638" w:rsidP="00A06638">
            <w:r>
              <w:t>Pins over Average / Women bowlers</w:t>
            </w:r>
          </w:p>
          <w:p w14:paraId="2C6DBB7C" w14:textId="77777777" w:rsidR="00A06638" w:rsidRDefault="00A06638"/>
        </w:tc>
        <w:tc>
          <w:tcPr>
            <w:tcW w:w="1165" w:type="dxa"/>
          </w:tcPr>
          <w:p w14:paraId="08BE586B" w14:textId="532E9EBB" w:rsidR="00A06638" w:rsidRDefault="00251CE2">
            <w:r>
              <w:t>$1 per pin</w:t>
            </w:r>
          </w:p>
        </w:tc>
      </w:tr>
      <w:tr w:rsidR="00A06638" w14:paraId="6D87E015" w14:textId="77777777" w:rsidTr="00A06638">
        <w:tc>
          <w:tcPr>
            <w:tcW w:w="9625" w:type="dxa"/>
          </w:tcPr>
          <w:p w14:paraId="03AB3DA2" w14:textId="509EDF3C" w:rsidR="00A06638" w:rsidRDefault="00A06638" w:rsidP="00A06638">
            <w:r>
              <w:t xml:space="preserve">High Series / Top 3 in each average category </w:t>
            </w:r>
            <w:r w:rsidR="00353AD3">
              <w:t>Men</w:t>
            </w:r>
            <w:r>
              <w:t xml:space="preserve"> bowlers</w:t>
            </w:r>
            <w:r w:rsidR="00251CE2">
              <w:t xml:space="preserve"> 50/30/20 rule</w:t>
            </w:r>
          </w:p>
          <w:p w14:paraId="47E5A916" w14:textId="77777777" w:rsidR="00A06638" w:rsidRDefault="00A06638"/>
        </w:tc>
        <w:tc>
          <w:tcPr>
            <w:tcW w:w="1165" w:type="dxa"/>
          </w:tcPr>
          <w:p w14:paraId="50948A3B" w14:textId="736C904A" w:rsidR="00A06638" w:rsidRDefault="00623B0A"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total</w:t>
            </w:r>
          </w:p>
        </w:tc>
      </w:tr>
      <w:tr w:rsidR="00A06638" w14:paraId="35917E83" w14:textId="77777777" w:rsidTr="00A06638">
        <w:tc>
          <w:tcPr>
            <w:tcW w:w="9625" w:type="dxa"/>
          </w:tcPr>
          <w:p w14:paraId="5BECD50B" w14:textId="5C564711" w:rsidR="00A06638" w:rsidRDefault="00A06638" w:rsidP="00A06638">
            <w:r>
              <w:t>High Series / Top 3 in each average category Women only</w:t>
            </w:r>
            <w:r w:rsidR="00251CE2">
              <w:t xml:space="preserve"> 50/30/20 rule</w:t>
            </w:r>
          </w:p>
          <w:p w14:paraId="10AC7FFD" w14:textId="77777777" w:rsidR="00A06638" w:rsidRDefault="00A06638"/>
        </w:tc>
        <w:tc>
          <w:tcPr>
            <w:tcW w:w="1165" w:type="dxa"/>
          </w:tcPr>
          <w:p w14:paraId="44B6D837" w14:textId="0B6B1A04" w:rsidR="00A06638" w:rsidRDefault="00623B0A"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women</w:t>
            </w:r>
          </w:p>
        </w:tc>
      </w:tr>
      <w:tr w:rsidR="00A06638" w14:paraId="029ABBDE" w14:textId="77777777" w:rsidTr="00A06638">
        <w:tc>
          <w:tcPr>
            <w:tcW w:w="9625" w:type="dxa"/>
          </w:tcPr>
          <w:p w14:paraId="2FC9E29C" w14:textId="05ED21F6" w:rsidR="00A06638" w:rsidRDefault="00A06638" w:rsidP="00A06638">
            <w:r>
              <w:t>Average Categories Men:  145 and under; 146-185; and 186 and over</w:t>
            </w:r>
            <w:r w:rsidR="00AC522C">
              <w:t xml:space="preserve"> (may be adjusted accordingly)</w:t>
            </w:r>
          </w:p>
          <w:p w14:paraId="203F59DB" w14:textId="239161AB" w:rsidR="00294B77" w:rsidRDefault="00294B77" w:rsidP="00294B77">
            <w:r>
              <w:t>Average Categories Women:  125 and under; 126-145; 146 and over</w:t>
            </w:r>
            <w:r w:rsidR="00AC522C">
              <w:t xml:space="preserve"> (may be adjusted accordingly)</w:t>
            </w:r>
          </w:p>
          <w:p w14:paraId="29AF3AD6" w14:textId="77777777" w:rsidR="00A06638" w:rsidRDefault="00A06638"/>
        </w:tc>
        <w:tc>
          <w:tcPr>
            <w:tcW w:w="1165" w:type="dxa"/>
          </w:tcPr>
          <w:p w14:paraId="5D8CE00D" w14:textId="37E2F52F" w:rsidR="00A06638" w:rsidRDefault="00623B0A">
            <w:r>
              <w:t>Estimated</w:t>
            </w:r>
          </w:p>
          <w:p w14:paraId="4270F603" w14:textId="1C2DD040" w:rsidR="00623B0A" w:rsidRDefault="00623B0A" w:rsidP="00294B77">
            <w:r>
              <w:t>$2</w:t>
            </w:r>
            <w:r w:rsidR="00294B77">
              <w:t>4</w:t>
            </w:r>
            <w:r>
              <w:t>00</w:t>
            </w:r>
            <w:r w:rsidR="00294B77">
              <w:t xml:space="preserve"> here</w:t>
            </w:r>
          </w:p>
        </w:tc>
      </w:tr>
      <w:tr w:rsidR="00A06638" w14:paraId="3F0BBBBB" w14:textId="77777777" w:rsidTr="00A06638">
        <w:tc>
          <w:tcPr>
            <w:tcW w:w="9625" w:type="dxa"/>
          </w:tcPr>
          <w:p w14:paraId="76DC28FD" w14:textId="77777777" w:rsidR="00A06638" w:rsidRDefault="00A06638" w:rsidP="00294B77"/>
        </w:tc>
        <w:tc>
          <w:tcPr>
            <w:tcW w:w="1165" w:type="dxa"/>
          </w:tcPr>
          <w:p w14:paraId="771D6DD7" w14:textId="24CFFA2F" w:rsidR="00AD2971" w:rsidRDefault="00AD2971">
            <w:r>
              <w:t xml:space="preserve"> </w:t>
            </w:r>
          </w:p>
        </w:tc>
      </w:tr>
      <w:tr w:rsidR="00A06638" w14:paraId="15F3C833" w14:textId="77777777" w:rsidTr="00A06638">
        <w:tc>
          <w:tcPr>
            <w:tcW w:w="9625" w:type="dxa"/>
          </w:tcPr>
          <w:p w14:paraId="4737B9FC" w14:textId="1BBE9518" w:rsidR="00A06638" w:rsidRDefault="00294B77">
            <w:r>
              <w:t>Total estimated prize money total based on 60 entries and minimum $500 added money so far</w:t>
            </w:r>
          </w:p>
        </w:tc>
        <w:tc>
          <w:tcPr>
            <w:tcW w:w="1165" w:type="dxa"/>
          </w:tcPr>
          <w:p w14:paraId="3FE6D7DB" w14:textId="3EDF4C72" w:rsidR="00A06638" w:rsidRDefault="00294B77">
            <w:r>
              <w:t>$3200</w:t>
            </w:r>
          </w:p>
        </w:tc>
      </w:tr>
      <w:tr w:rsidR="00A06638" w14:paraId="287035D7" w14:textId="77777777" w:rsidTr="00A06638">
        <w:tc>
          <w:tcPr>
            <w:tcW w:w="9625" w:type="dxa"/>
          </w:tcPr>
          <w:p w14:paraId="45183655" w14:textId="77777777" w:rsidR="00A06638" w:rsidRDefault="00A06638"/>
        </w:tc>
        <w:tc>
          <w:tcPr>
            <w:tcW w:w="1165" w:type="dxa"/>
          </w:tcPr>
          <w:p w14:paraId="4CE92D00" w14:textId="77777777" w:rsidR="00A06638" w:rsidRDefault="00A06638"/>
        </w:tc>
      </w:tr>
      <w:tr w:rsidR="00A06638" w14:paraId="4F4A5174" w14:textId="77777777" w:rsidTr="00A06638">
        <w:tc>
          <w:tcPr>
            <w:tcW w:w="9625" w:type="dxa"/>
          </w:tcPr>
          <w:p w14:paraId="3D7739A3" w14:textId="27F4B0E4" w:rsidR="00A06638" w:rsidRDefault="0035556C">
            <w:r>
              <w:t>Bracket sheets will pay out $30 to first and $10 to second based on $5 entry and 8 people per bracket</w:t>
            </w:r>
          </w:p>
        </w:tc>
        <w:tc>
          <w:tcPr>
            <w:tcW w:w="1165" w:type="dxa"/>
          </w:tcPr>
          <w:p w14:paraId="21EAFF21" w14:textId="77777777" w:rsidR="00A06638" w:rsidRDefault="00A06638"/>
        </w:tc>
      </w:tr>
    </w:tbl>
    <w:p w14:paraId="7631B392" w14:textId="77777777" w:rsidR="0086595E" w:rsidRDefault="0086595E"/>
    <w:p w14:paraId="632AB011" w14:textId="3D8D70EB" w:rsidR="00350ACE" w:rsidRDefault="00350ACE">
      <w:r>
        <w:t>Brackets will be grouped by lane pairs due to differing lane conditions:</w:t>
      </w:r>
      <w:r w:rsidR="00353AD3">
        <w:t xml:space="preserve"> $5 per bracket sheet</w:t>
      </w:r>
    </w:p>
    <w:p w14:paraId="1F0B379D" w14:textId="5CC8D972" w:rsidR="00350ACE" w:rsidRDefault="00350ACE">
      <w:r>
        <w:t>Round 1 based on (total combined) scores from lanes 1-4</w:t>
      </w:r>
    </w:p>
    <w:p w14:paraId="0AF66139" w14:textId="4619EDB7" w:rsidR="00350ACE" w:rsidRDefault="00350ACE">
      <w:r>
        <w:t>Round 2 based on (total combined) scores from lanes 9-12</w:t>
      </w:r>
    </w:p>
    <w:p w14:paraId="4E5A644D" w14:textId="57B5F3B4" w:rsidR="00350ACE" w:rsidRDefault="00350ACE">
      <w:r>
        <w:t>Round 3 based on (total combined) scores from lanes 5-8</w:t>
      </w:r>
    </w:p>
    <w:p w14:paraId="7A531834" w14:textId="60D47E98" w:rsidR="00A06638" w:rsidRDefault="00A06638"/>
    <w:p w14:paraId="3D55B742" w14:textId="68AF2F9D" w:rsidR="00383B16" w:rsidRDefault="00A06638">
      <w:r>
        <w:t>All prize money based on maximum of 60 entries.  Will adjust</w:t>
      </w:r>
      <w:r w:rsidR="00AC522C">
        <w:t xml:space="preserve"> prize and averages</w:t>
      </w:r>
      <w:r>
        <w:t xml:space="preserve"> accordingly based on actual entries.</w:t>
      </w:r>
    </w:p>
    <w:sectPr w:rsidR="00383B16" w:rsidSect="00A066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2B"/>
    <w:rsid w:val="002048CE"/>
    <w:rsid w:val="00251CE2"/>
    <w:rsid w:val="00294B77"/>
    <w:rsid w:val="00350ACE"/>
    <w:rsid w:val="00353AD3"/>
    <w:rsid w:val="0035556C"/>
    <w:rsid w:val="00383B16"/>
    <w:rsid w:val="00397888"/>
    <w:rsid w:val="00623B0A"/>
    <w:rsid w:val="00733533"/>
    <w:rsid w:val="0086595E"/>
    <w:rsid w:val="00971E2B"/>
    <w:rsid w:val="00A06638"/>
    <w:rsid w:val="00AC522C"/>
    <w:rsid w:val="00AD2971"/>
    <w:rsid w:val="00B724B0"/>
    <w:rsid w:val="00C8484D"/>
    <w:rsid w:val="00DB6C91"/>
    <w:rsid w:val="00F2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80CF"/>
  <w15:chartTrackingRefBased/>
  <w15:docId w15:val="{2352FA17-86D0-4879-AA7F-0B49FE3D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Hoelstad</dc:creator>
  <cp:keywords/>
  <dc:description/>
  <cp:lastModifiedBy>Knut Hoelstad</cp:lastModifiedBy>
  <cp:revision>5</cp:revision>
  <dcterms:created xsi:type="dcterms:W3CDTF">2022-02-08T15:54:00Z</dcterms:created>
  <dcterms:modified xsi:type="dcterms:W3CDTF">2022-03-12T19:17:00Z</dcterms:modified>
</cp:coreProperties>
</file>